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FD" w:rsidRPr="00D44B8B" w:rsidRDefault="0084174E">
      <w:pPr>
        <w:pStyle w:val="Gvdemetni20"/>
        <w:shd w:val="clear" w:color="auto" w:fill="auto"/>
        <w:spacing w:after="270"/>
        <w:ind w:right="460"/>
        <w:rPr>
          <w:b/>
        </w:rPr>
      </w:pPr>
      <w:r w:rsidRPr="00D44B8B">
        <w:rPr>
          <w:b/>
        </w:rPr>
        <w:t>İL UMUMİ HIFZISSIHIIA KURUL KARARI</w:t>
      </w:r>
    </w:p>
    <w:p w:rsidR="006201FD" w:rsidRDefault="0084174E">
      <w:pPr>
        <w:pStyle w:val="Gvdemetni20"/>
        <w:shd w:val="clear" w:color="auto" w:fill="auto"/>
        <w:spacing w:after="290" w:line="278" w:lineRule="exact"/>
        <w:ind w:left="160" w:firstLine="700"/>
        <w:jc w:val="left"/>
      </w:pPr>
      <w:r>
        <w:t>İl Umumi Hıfzıssıhha Kurulu Vali Yardımcısı Aslan AVŞARBEY başkanlığında Vilayet Toplantı Salonunda toplanarak aşağıdaki kararları almıştır.</w:t>
      </w:r>
    </w:p>
    <w:p w:rsidR="006201FD" w:rsidRPr="00D44B8B" w:rsidRDefault="0084174E">
      <w:pPr>
        <w:pStyle w:val="Gvdemetni20"/>
        <w:shd w:val="clear" w:color="auto" w:fill="auto"/>
        <w:spacing w:after="262"/>
        <w:ind w:left="160"/>
        <w:jc w:val="left"/>
        <w:rPr>
          <w:b/>
        </w:rPr>
      </w:pPr>
      <w:r w:rsidRPr="00D44B8B">
        <w:rPr>
          <w:rStyle w:val="Gvdemetni21"/>
          <w:b/>
        </w:rPr>
        <w:t>ALINAN KARARLAR</w:t>
      </w:r>
    </w:p>
    <w:p w:rsidR="006201FD" w:rsidRDefault="0084174E" w:rsidP="00D44B8B">
      <w:pPr>
        <w:pStyle w:val="Gvdemetni20"/>
        <w:shd w:val="clear" w:color="auto" w:fill="auto"/>
        <w:spacing w:after="240" w:line="288" w:lineRule="exact"/>
        <w:ind w:right="140" w:firstLine="460"/>
        <w:jc w:val="both"/>
      </w:pPr>
      <w:r>
        <w:t>Çin’de ortaya çıkarak bütün dünyay</w:t>
      </w:r>
      <w:r w:rsidR="00EF0006">
        <w:t xml:space="preserve">ı etkisi altına alan </w:t>
      </w:r>
      <w:proofErr w:type="spellStart"/>
      <w:r w:rsidR="00EF0006">
        <w:t>Koronaviriü</w:t>
      </w:r>
      <w:r>
        <w:t>s</w:t>
      </w:r>
      <w:proofErr w:type="spellEnd"/>
      <w:r>
        <w:t xml:space="preserve"> (</w:t>
      </w:r>
      <w:proofErr w:type="spellStart"/>
      <w:r>
        <w:t>Covid</w:t>
      </w:r>
      <w:proofErr w:type="spellEnd"/>
      <w:r>
        <w:t>-19) salgınının kamu düzeninin bir parçası olan kamu sağlığına olumsuz etkilerini asgari seviyeye düşürmek amacıyla il ve ilçelerimizdeki mahalle/semt pazar yerlerinde uyulması gereken kurallara ilişkin olarak aşağıda belirtilen tedbirlerin alınması gerekli görülmüştür.</w:t>
      </w:r>
    </w:p>
    <w:p w:rsidR="006201FD" w:rsidRDefault="0084174E" w:rsidP="00D44B8B">
      <w:pPr>
        <w:pStyle w:val="Gvdemetni20"/>
        <w:numPr>
          <w:ilvl w:val="0"/>
          <w:numId w:val="2"/>
        </w:numPr>
        <w:shd w:val="clear" w:color="auto" w:fill="auto"/>
        <w:spacing w:after="240" w:line="240" w:lineRule="exact"/>
        <w:ind w:right="140"/>
        <w:jc w:val="both"/>
      </w:pPr>
      <w:r>
        <w:t>Vatandaşların sebze, meyve, tahıl, bakliyat, temizlik malzemesi gibi temel gıda/temizlik maddelerinin karşılandığı pazarlarda giyim, oyuncak, vb. zaruri olmayan ihtiyaç maddelerinin satışına izin verilmemesine,</w:t>
      </w:r>
    </w:p>
    <w:p w:rsidR="006201FD" w:rsidRDefault="0084174E" w:rsidP="00D44B8B">
      <w:pPr>
        <w:pStyle w:val="Gvdemetni20"/>
        <w:numPr>
          <w:ilvl w:val="0"/>
          <w:numId w:val="2"/>
        </w:numPr>
        <w:shd w:val="clear" w:color="auto" w:fill="auto"/>
        <w:tabs>
          <w:tab w:val="left" w:pos="961"/>
        </w:tabs>
        <w:spacing w:after="240" w:line="240" w:lineRule="exact"/>
        <w:jc w:val="both"/>
      </w:pPr>
      <w:r>
        <w:t xml:space="preserve">Kamuoyunda sosyete pazarı olarak adlandırılanlar başta olmak üzere sergi ve tezgâhlarda giyim, oyuncak, süs eşyası, çanta vb. zaruri olmayan ihtiyaç maddelerinin satışının yapıldığı tüm pazarların faaliyetlerinin 27.03.2020 tarihi saat </w:t>
      </w:r>
      <w:proofErr w:type="gramStart"/>
      <w:r>
        <w:t>17:00</w:t>
      </w:r>
      <w:proofErr w:type="gramEnd"/>
      <w:r>
        <w:t xml:space="preserve"> itibariyle geçici bir süreliğine durdurulmasına,</w:t>
      </w:r>
      <w:bookmarkStart w:id="0" w:name="_GoBack"/>
      <w:bookmarkEnd w:id="0"/>
    </w:p>
    <w:p w:rsidR="006201FD" w:rsidRDefault="0084174E" w:rsidP="00D44B8B">
      <w:pPr>
        <w:pStyle w:val="Gvdemetni20"/>
        <w:numPr>
          <w:ilvl w:val="0"/>
          <w:numId w:val="2"/>
        </w:numPr>
        <w:shd w:val="clear" w:color="auto" w:fill="auto"/>
        <w:tabs>
          <w:tab w:val="left" w:pos="918"/>
        </w:tabs>
        <w:spacing w:after="240" w:line="240" w:lineRule="exact"/>
        <w:ind w:right="140"/>
        <w:jc w:val="both"/>
      </w:pPr>
      <w:r>
        <w:t>Temel gıda/temizlik maddelerinin satışının yapıldığı pazarlarda, Valilik ve Kaymakamlıklarca belediyeler ile işbirliği içinde, yoğunluğun oluşturacağı temaslar nedeniyle virüsün bulaşmasını engellemek amacıyla vatandaşların temel gıda/temizlik maddelerine erişimini engellemeden, pazar yerleri ve günlerine ilişkin olarak alternatifler</w:t>
      </w:r>
      <w:r w:rsidR="00EF0006">
        <w:t xml:space="preserve"> üretilerek tedbirler planlan</w:t>
      </w:r>
      <w:r>
        <w:t>masına,</w:t>
      </w:r>
    </w:p>
    <w:p w:rsidR="006201FD" w:rsidRDefault="0084174E" w:rsidP="00D44B8B">
      <w:pPr>
        <w:pStyle w:val="Gvdemetni20"/>
        <w:numPr>
          <w:ilvl w:val="0"/>
          <w:numId w:val="2"/>
        </w:numPr>
        <w:shd w:val="clear" w:color="auto" w:fill="auto"/>
        <w:tabs>
          <w:tab w:val="left" w:pos="889"/>
        </w:tabs>
        <w:spacing w:after="240" w:line="240" w:lineRule="exact"/>
        <w:ind w:right="140"/>
        <w:jc w:val="both"/>
      </w:pPr>
      <w:r>
        <w:t>İI ve ilçelerde yaşayan vatandaşların temel gıda/temizlik maddelerinin karşılanması için mevcut pazarlardaki yoğunluk göz önünde tutularak ihtiyaca göre yeni pazar/satış yerleri belirlenmesine,</w:t>
      </w:r>
    </w:p>
    <w:p w:rsidR="006201FD" w:rsidRDefault="0084174E" w:rsidP="00D44B8B">
      <w:pPr>
        <w:pStyle w:val="Gvdemetni20"/>
        <w:numPr>
          <w:ilvl w:val="0"/>
          <w:numId w:val="2"/>
        </w:numPr>
        <w:shd w:val="clear" w:color="auto" w:fill="auto"/>
        <w:tabs>
          <w:tab w:val="left" w:pos="918"/>
        </w:tabs>
        <w:spacing w:after="240" w:line="240" w:lineRule="exact"/>
        <w:ind w:right="140"/>
        <w:jc w:val="both"/>
      </w:pPr>
      <w:r>
        <w:t>Pazarlara ilişkin alınacak tedbirler kapsamında vatandaşların temel gıda/temizlik maddelerine erişiminde belediyeler tarafından doğrudan hizmetin sunumu başta olmak üzere tedbirler alınmasına,</w:t>
      </w:r>
    </w:p>
    <w:p w:rsidR="006201FD" w:rsidRDefault="0084174E" w:rsidP="00D44B8B">
      <w:pPr>
        <w:pStyle w:val="Gvdemetni20"/>
        <w:numPr>
          <w:ilvl w:val="0"/>
          <w:numId w:val="2"/>
        </w:numPr>
        <w:shd w:val="clear" w:color="auto" w:fill="auto"/>
        <w:tabs>
          <w:tab w:val="left" w:pos="922"/>
        </w:tabs>
        <w:spacing w:after="240" w:line="240" w:lineRule="exact"/>
        <w:ind w:right="142"/>
        <w:jc w:val="both"/>
      </w:pPr>
      <w:r>
        <w:t>Mevcut pazar yerlerinde ve yoğunluğu dağıtmak için belirlenen yeni pazar/satış yerl</w:t>
      </w:r>
      <w:r w:rsidR="00EF0006">
        <w:t>erinde her bir satış yeri (tezgâ</w:t>
      </w:r>
      <w:r>
        <w:t>h/sergi) arasında en az 3 metre mesafe olacak şekilde pazar/satış yerleri düzenlenmesine,</w:t>
      </w:r>
    </w:p>
    <w:p w:rsidR="006201FD" w:rsidRDefault="0084174E" w:rsidP="00D44B8B">
      <w:pPr>
        <w:pStyle w:val="Gvdemetni20"/>
        <w:numPr>
          <w:ilvl w:val="0"/>
          <w:numId w:val="2"/>
        </w:numPr>
        <w:shd w:val="clear" w:color="auto" w:fill="auto"/>
        <w:tabs>
          <w:tab w:val="left" w:pos="918"/>
        </w:tabs>
        <w:spacing w:after="240" w:line="240" w:lineRule="exact"/>
        <w:ind w:right="142"/>
        <w:jc w:val="both"/>
      </w:pPr>
      <w:r>
        <w:t xml:space="preserve">Mevcut pazar yerlerinin genişletilmesi (ilave cadde ve sokakların </w:t>
      </w:r>
      <w:proofErr w:type="gramStart"/>
      <w:r>
        <w:t>dahil</w:t>
      </w:r>
      <w:proofErr w:type="gramEnd"/>
      <w:r>
        <w:t xml:space="preserve"> edilmesi vb), yeni satış yerlerinin belirlenmesi, gerek görüldüğünde geçici süreliğine zaruri olmayan ihtiyaç maddelerinin satışının yapıldığı pazar yerlerini</w:t>
      </w:r>
      <w:r w:rsidR="00EF0006">
        <w:t>n/parsellerinin bu amaçla tahsis edilmesine,</w:t>
      </w:r>
    </w:p>
    <w:p w:rsidR="006201FD" w:rsidRDefault="0084174E" w:rsidP="00D44B8B">
      <w:pPr>
        <w:pStyle w:val="Gvdemetni20"/>
        <w:numPr>
          <w:ilvl w:val="0"/>
          <w:numId w:val="2"/>
        </w:numPr>
        <w:shd w:val="clear" w:color="auto" w:fill="auto"/>
        <w:spacing w:after="240" w:line="240" w:lineRule="exact"/>
        <w:ind w:right="140"/>
        <w:jc w:val="both"/>
      </w:pPr>
      <w:r>
        <w:t xml:space="preserve">Pazar/satış yerlerinde ambalajsız satılan yaş sebze ve meyvelerin tüketicilerce temas edilmeden, doğrudan pazarcı esnafı tarafından </w:t>
      </w:r>
      <w:proofErr w:type="gramStart"/>
      <w:r>
        <w:t>hijyen</w:t>
      </w:r>
      <w:proofErr w:type="gramEnd"/>
      <w:r>
        <w:t xml:space="preserve"> koşullarına dikkat edilerek poşetlenmesi/satışının yapılmasının sağlanılmasına ve bu tedbir kapsamında pazar/satış yerlerinde görevlendirilecek zabıta memurları tarafından s</w:t>
      </w:r>
      <w:r w:rsidR="00EF0006">
        <w:t>ürekli kontrollerin yapılmasına,</w:t>
      </w:r>
    </w:p>
    <w:p w:rsidR="006201FD" w:rsidRDefault="0084174E" w:rsidP="00D44B8B">
      <w:pPr>
        <w:pStyle w:val="Gvdemetni20"/>
        <w:numPr>
          <w:ilvl w:val="0"/>
          <w:numId w:val="2"/>
        </w:numPr>
        <w:shd w:val="clear" w:color="auto" w:fill="auto"/>
        <w:tabs>
          <w:tab w:val="left" w:pos="991"/>
        </w:tabs>
        <w:spacing w:after="240" w:line="240" w:lineRule="exact"/>
        <w:jc w:val="both"/>
      </w:pPr>
      <w:r>
        <w:t xml:space="preserve">Pazarcı esnafının kişisel </w:t>
      </w:r>
      <w:proofErr w:type="gramStart"/>
      <w:r>
        <w:t>hijyen</w:t>
      </w:r>
      <w:proofErr w:type="gramEnd"/>
      <w:r>
        <w:t xml:space="preserve"> kurallarına uyması konusunda uyarılarak koruyucu önlemleri alınmasının sağlanmasına ve bu tedbir kapsamında belediye zabıtası ve ilgili esnaf odaları tarafından denetlenerek gerekli işlemlerin yapılmasına,</w:t>
      </w:r>
    </w:p>
    <w:p w:rsidR="00F00037" w:rsidRDefault="00F00037" w:rsidP="00F00037">
      <w:pPr>
        <w:pStyle w:val="Gvdemetni20"/>
        <w:shd w:val="clear" w:color="auto" w:fill="auto"/>
        <w:tabs>
          <w:tab w:val="left" w:pos="991"/>
        </w:tabs>
        <w:spacing w:after="240" w:line="240" w:lineRule="exact"/>
        <w:ind w:left="720"/>
        <w:jc w:val="both"/>
      </w:pPr>
    </w:p>
    <w:p w:rsidR="00F00037" w:rsidRDefault="00F00037" w:rsidP="00F00037">
      <w:pPr>
        <w:pStyle w:val="Gvdemetni20"/>
        <w:shd w:val="clear" w:color="auto" w:fill="auto"/>
        <w:tabs>
          <w:tab w:val="left" w:pos="991"/>
        </w:tabs>
        <w:spacing w:after="240" w:line="240" w:lineRule="exact"/>
        <w:ind w:left="720"/>
        <w:jc w:val="both"/>
      </w:pPr>
    </w:p>
    <w:p w:rsidR="006201FD" w:rsidRDefault="0084174E" w:rsidP="00D44B8B">
      <w:pPr>
        <w:pStyle w:val="Gvdemetni20"/>
        <w:numPr>
          <w:ilvl w:val="0"/>
          <w:numId w:val="2"/>
        </w:numPr>
        <w:shd w:val="clear" w:color="auto" w:fill="auto"/>
        <w:tabs>
          <w:tab w:val="left" w:pos="1106"/>
        </w:tabs>
        <w:spacing w:after="240" w:line="240" w:lineRule="exact"/>
        <w:jc w:val="both"/>
      </w:pPr>
      <w:r>
        <w:t xml:space="preserve">Belediyelerce pazar/satış yerlerinde çöp toplama, </w:t>
      </w:r>
      <w:proofErr w:type="gramStart"/>
      <w:r>
        <w:t>hijyen</w:t>
      </w:r>
      <w:proofErr w:type="gramEnd"/>
      <w:r>
        <w:t xml:space="preserve"> ve dezenfeksiyon hususunda gerekli tedbirlerin alınmasına,</w:t>
      </w:r>
    </w:p>
    <w:p w:rsidR="006201FD" w:rsidRDefault="0084174E" w:rsidP="00D44B8B">
      <w:pPr>
        <w:pStyle w:val="Gvdemetni20"/>
        <w:numPr>
          <w:ilvl w:val="0"/>
          <w:numId w:val="2"/>
        </w:numPr>
        <w:shd w:val="clear" w:color="auto" w:fill="auto"/>
        <w:tabs>
          <w:tab w:val="left" w:pos="1101"/>
        </w:tabs>
        <w:spacing w:after="240" w:line="240" w:lineRule="exact"/>
        <w:jc w:val="both"/>
      </w:pPr>
      <w:r>
        <w:t xml:space="preserve">Pazar/satış yerlerinin en geç saat </w:t>
      </w:r>
      <w:proofErr w:type="gramStart"/>
      <w:r>
        <w:t>19:00’a</w:t>
      </w:r>
      <w:proofErr w:type="gramEnd"/>
      <w:r>
        <w:t xml:space="preserve"> kadar faaliyetlerini yürütmelerini ve bu kapsamda gerekli tebligatların pazar esnafına yapılmasına,</w:t>
      </w:r>
    </w:p>
    <w:p w:rsidR="006201FD" w:rsidRDefault="0084174E" w:rsidP="00D44B8B">
      <w:pPr>
        <w:pStyle w:val="Gvdemetni20"/>
        <w:numPr>
          <w:ilvl w:val="0"/>
          <w:numId w:val="2"/>
        </w:numPr>
        <w:shd w:val="clear" w:color="auto" w:fill="auto"/>
        <w:tabs>
          <w:tab w:val="left" w:pos="1106"/>
        </w:tabs>
        <w:spacing w:after="240" w:line="240" w:lineRule="exact"/>
        <w:jc w:val="both"/>
      </w:pPr>
      <w:r>
        <w:t>Pazar yerleri/satış yerlerinde belediyeler pazar esnafı ve vatandaşlarımız için el dezenfektanı konusunda destek olmasına,</w:t>
      </w:r>
    </w:p>
    <w:p w:rsidR="006201FD" w:rsidRDefault="0084174E" w:rsidP="00D44B8B">
      <w:pPr>
        <w:pStyle w:val="Gvdemetni20"/>
        <w:numPr>
          <w:ilvl w:val="0"/>
          <w:numId w:val="2"/>
        </w:numPr>
        <w:shd w:val="clear" w:color="auto" w:fill="auto"/>
        <w:tabs>
          <w:tab w:val="left" w:pos="1063"/>
        </w:tabs>
        <w:spacing w:after="240" w:line="240" w:lineRule="exact"/>
        <w:jc w:val="both"/>
      </w:pPr>
      <w:r>
        <w:t>Yukarıda belirtilen tedbirlere ilişkin uygulamalarda herhangi bir aksaklığa meydan verilmemesi, gerekli görülmesi durumunda alınan kararların genel kolluk marifetiyle denetlenmesine,</w:t>
      </w:r>
    </w:p>
    <w:p w:rsidR="006201FD" w:rsidRDefault="0084174E" w:rsidP="00D44B8B">
      <w:pPr>
        <w:pStyle w:val="Gvdemetni20"/>
        <w:shd w:val="clear" w:color="auto" w:fill="auto"/>
        <w:spacing w:after="120" w:line="240" w:lineRule="exact"/>
        <w:ind w:firstLine="700"/>
        <w:jc w:val="both"/>
      </w:pPr>
      <w:r>
        <w:t>Oy birliği ile karar verilmiştir.</w:t>
      </w:r>
    </w:p>
    <w:p w:rsidR="00F326FE" w:rsidRDefault="00F326FE" w:rsidP="00D44B8B">
      <w:pPr>
        <w:pStyle w:val="Gvdemetni20"/>
        <w:shd w:val="clear" w:color="auto" w:fill="auto"/>
        <w:spacing w:after="120" w:line="240" w:lineRule="exact"/>
        <w:ind w:firstLine="700"/>
        <w:jc w:val="both"/>
      </w:pPr>
    </w:p>
    <w:p w:rsidR="00F326FE" w:rsidRDefault="00F326FE" w:rsidP="00D44B8B">
      <w:pPr>
        <w:pStyle w:val="Gvdemetni20"/>
        <w:shd w:val="clear" w:color="auto" w:fill="auto"/>
        <w:spacing w:after="120" w:line="240" w:lineRule="exact"/>
        <w:ind w:firstLine="700"/>
        <w:jc w:val="both"/>
      </w:pPr>
    </w:p>
    <w:p w:rsidR="00F326FE" w:rsidRDefault="00F326FE" w:rsidP="00D44B8B">
      <w:pPr>
        <w:pStyle w:val="Gvdemetni20"/>
        <w:shd w:val="clear" w:color="auto" w:fill="auto"/>
        <w:spacing w:after="120" w:line="240" w:lineRule="exact"/>
        <w:ind w:firstLine="700"/>
        <w:jc w:val="both"/>
      </w:pPr>
    </w:p>
    <w:p w:rsidR="00F326FE" w:rsidRDefault="00F326FE" w:rsidP="00D44B8B">
      <w:pPr>
        <w:pStyle w:val="Gvdemetni20"/>
        <w:shd w:val="clear" w:color="auto" w:fill="auto"/>
        <w:spacing w:after="120" w:line="240" w:lineRule="exact"/>
        <w:ind w:firstLine="700"/>
        <w:jc w:val="both"/>
      </w:pPr>
    </w:p>
    <w:p w:rsidR="00F326FE" w:rsidRDefault="00F326FE" w:rsidP="00D44B8B">
      <w:pPr>
        <w:pStyle w:val="Gvdemetni20"/>
        <w:shd w:val="clear" w:color="auto" w:fill="auto"/>
        <w:spacing w:after="120" w:line="240" w:lineRule="exact"/>
        <w:ind w:firstLine="700"/>
        <w:jc w:val="both"/>
      </w:pPr>
    </w:p>
    <w:p w:rsidR="00F326FE" w:rsidRDefault="00F326FE" w:rsidP="00D44B8B">
      <w:pPr>
        <w:pStyle w:val="Gvdemetni20"/>
        <w:shd w:val="clear" w:color="auto" w:fill="auto"/>
        <w:spacing w:after="120" w:line="240" w:lineRule="exact"/>
        <w:ind w:firstLine="700"/>
        <w:jc w:val="both"/>
      </w:pPr>
    </w:p>
    <w:p w:rsidR="00F326FE" w:rsidRDefault="00F326FE" w:rsidP="00D44B8B">
      <w:pPr>
        <w:pStyle w:val="Gvdemetni20"/>
        <w:shd w:val="clear" w:color="auto" w:fill="auto"/>
        <w:spacing w:after="120" w:line="240" w:lineRule="exact"/>
        <w:ind w:firstLine="700"/>
        <w:jc w:val="both"/>
      </w:pPr>
    </w:p>
    <w:p w:rsidR="00F326FE" w:rsidRDefault="00F326FE" w:rsidP="00D44B8B">
      <w:pPr>
        <w:pStyle w:val="Gvdemetni20"/>
        <w:shd w:val="clear" w:color="auto" w:fill="auto"/>
        <w:spacing w:after="120" w:line="240" w:lineRule="exact"/>
        <w:ind w:firstLine="700"/>
        <w:jc w:val="both"/>
      </w:pPr>
    </w:p>
    <w:p w:rsidR="00F326FE" w:rsidRDefault="00F326FE" w:rsidP="00D44B8B">
      <w:pPr>
        <w:pStyle w:val="Gvdemetni20"/>
        <w:shd w:val="clear" w:color="auto" w:fill="auto"/>
        <w:spacing w:after="120" w:line="240" w:lineRule="exact"/>
        <w:ind w:firstLine="700"/>
        <w:jc w:val="both"/>
      </w:pPr>
    </w:p>
    <w:p w:rsidR="00F326FE" w:rsidRDefault="00F326FE" w:rsidP="00D44B8B">
      <w:pPr>
        <w:pStyle w:val="Gvdemetni20"/>
        <w:shd w:val="clear" w:color="auto" w:fill="auto"/>
        <w:spacing w:after="120" w:line="240" w:lineRule="exact"/>
        <w:ind w:firstLine="700"/>
        <w:jc w:val="both"/>
      </w:pPr>
    </w:p>
    <w:p w:rsidR="00F326FE" w:rsidRDefault="00F326FE" w:rsidP="00D44B8B">
      <w:pPr>
        <w:pStyle w:val="Gvdemetni20"/>
        <w:shd w:val="clear" w:color="auto" w:fill="auto"/>
        <w:spacing w:after="120" w:line="240" w:lineRule="exact"/>
        <w:ind w:firstLine="700"/>
        <w:jc w:val="both"/>
      </w:pPr>
    </w:p>
    <w:p w:rsidR="00F326FE" w:rsidRDefault="00F326FE" w:rsidP="00D44B8B">
      <w:pPr>
        <w:pStyle w:val="Gvdemetni20"/>
        <w:shd w:val="clear" w:color="auto" w:fill="auto"/>
        <w:spacing w:after="120" w:line="240" w:lineRule="exact"/>
        <w:ind w:firstLine="700"/>
        <w:jc w:val="both"/>
      </w:pPr>
    </w:p>
    <w:p w:rsidR="00F326FE" w:rsidRDefault="00F326FE" w:rsidP="00D44B8B">
      <w:pPr>
        <w:pStyle w:val="Gvdemetni20"/>
        <w:shd w:val="clear" w:color="auto" w:fill="auto"/>
        <w:spacing w:after="120" w:line="240" w:lineRule="exact"/>
        <w:ind w:firstLine="700"/>
        <w:jc w:val="both"/>
      </w:pPr>
    </w:p>
    <w:p w:rsidR="00F326FE" w:rsidRDefault="00F326FE" w:rsidP="00D44B8B">
      <w:pPr>
        <w:pStyle w:val="Gvdemetni20"/>
        <w:shd w:val="clear" w:color="auto" w:fill="auto"/>
        <w:spacing w:after="120" w:line="240" w:lineRule="exact"/>
        <w:ind w:firstLine="700"/>
        <w:jc w:val="both"/>
      </w:pPr>
    </w:p>
    <w:p w:rsidR="00F326FE" w:rsidRDefault="00F326FE" w:rsidP="00D44B8B">
      <w:pPr>
        <w:pStyle w:val="Gvdemetni20"/>
        <w:shd w:val="clear" w:color="auto" w:fill="auto"/>
        <w:spacing w:after="120" w:line="240" w:lineRule="exact"/>
        <w:ind w:firstLine="700"/>
        <w:jc w:val="both"/>
      </w:pPr>
    </w:p>
    <w:p w:rsidR="00F326FE" w:rsidRDefault="00F326FE" w:rsidP="00D44B8B">
      <w:pPr>
        <w:pStyle w:val="Gvdemetni20"/>
        <w:shd w:val="clear" w:color="auto" w:fill="auto"/>
        <w:spacing w:after="120" w:line="240" w:lineRule="exact"/>
        <w:ind w:firstLine="700"/>
        <w:jc w:val="both"/>
      </w:pPr>
    </w:p>
    <w:p w:rsidR="00F326FE" w:rsidRDefault="00F326FE" w:rsidP="00D44B8B">
      <w:pPr>
        <w:pStyle w:val="Gvdemetni20"/>
        <w:shd w:val="clear" w:color="auto" w:fill="auto"/>
        <w:spacing w:after="120" w:line="240" w:lineRule="exact"/>
        <w:ind w:firstLine="700"/>
        <w:jc w:val="both"/>
      </w:pPr>
    </w:p>
    <w:p w:rsidR="00F326FE" w:rsidRDefault="00F326FE" w:rsidP="00D44B8B">
      <w:pPr>
        <w:pStyle w:val="Gvdemetni20"/>
        <w:shd w:val="clear" w:color="auto" w:fill="auto"/>
        <w:spacing w:after="120" w:line="240" w:lineRule="exact"/>
        <w:ind w:firstLine="700"/>
        <w:jc w:val="both"/>
      </w:pPr>
    </w:p>
    <w:p w:rsidR="00F326FE" w:rsidRDefault="00F326FE" w:rsidP="00D44B8B">
      <w:pPr>
        <w:pStyle w:val="Gvdemetni20"/>
        <w:shd w:val="clear" w:color="auto" w:fill="auto"/>
        <w:spacing w:after="120" w:line="240" w:lineRule="exact"/>
        <w:ind w:firstLine="700"/>
        <w:jc w:val="both"/>
      </w:pPr>
    </w:p>
    <w:p w:rsidR="00F326FE" w:rsidRDefault="00F326FE" w:rsidP="00D44B8B">
      <w:pPr>
        <w:pStyle w:val="Gvdemetni20"/>
        <w:shd w:val="clear" w:color="auto" w:fill="auto"/>
        <w:spacing w:after="120" w:line="240" w:lineRule="exact"/>
        <w:ind w:firstLine="700"/>
        <w:jc w:val="both"/>
      </w:pPr>
    </w:p>
    <w:p w:rsidR="00F326FE" w:rsidRDefault="00F326FE" w:rsidP="00D44B8B">
      <w:pPr>
        <w:pStyle w:val="Gvdemetni20"/>
        <w:shd w:val="clear" w:color="auto" w:fill="auto"/>
        <w:spacing w:after="120" w:line="240" w:lineRule="exact"/>
        <w:ind w:firstLine="700"/>
        <w:jc w:val="both"/>
      </w:pPr>
    </w:p>
    <w:p w:rsidR="00F326FE" w:rsidRDefault="00F326FE" w:rsidP="00D44B8B">
      <w:pPr>
        <w:pStyle w:val="Gvdemetni20"/>
        <w:shd w:val="clear" w:color="auto" w:fill="auto"/>
        <w:spacing w:after="120" w:line="240" w:lineRule="exact"/>
        <w:ind w:firstLine="700"/>
        <w:jc w:val="both"/>
      </w:pPr>
    </w:p>
    <w:p w:rsidR="00F326FE" w:rsidRDefault="00F326FE" w:rsidP="00D44B8B">
      <w:pPr>
        <w:pStyle w:val="Gvdemetni20"/>
        <w:shd w:val="clear" w:color="auto" w:fill="auto"/>
        <w:spacing w:after="120" w:line="240" w:lineRule="exact"/>
        <w:ind w:firstLine="700"/>
        <w:jc w:val="both"/>
      </w:pPr>
    </w:p>
    <w:p w:rsidR="00F326FE" w:rsidRDefault="00F326FE" w:rsidP="00D44B8B">
      <w:pPr>
        <w:pStyle w:val="Gvdemetni20"/>
        <w:shd w:val="clear" w:color="auto" w:fill="auto"/>
        <w:spacing w:after="120" w:line="240" w:lineRule="exact"/>
        <w:ind w:firstLine="700"/>
        <w:jc w:val="both"/>
      </w:pPr>
    </w:p>
    <w:p w:rsidR="00F326FE" w:rsidRDefault="00F326FE" w:rsidP="00F326FE">
      <w:pPr>
        <w:pStyle w:val="GvdeMetni"/>
        <w:ind w:left="2832" w:firstLine="708"/>
        <w:rPr>
          <w:szCs w:val="24"/>
        </w:rPr>
      </w:pPr>
      <w:r>
        <w:rPr>
          <w:szCs w:val="24"/>
        </w:rPr>
        <w:lastRenderedPageBreak/>
        <w:t xml:space="preserve">    </w:t>
      </w:r>
    </w:p>
    <w:p w:rsidR="00F326FE" w:rsidRDefault="00F326FE" w:rsidP="00F326FE">
      <w:pPr>
        <w:pStyle w:val="GvdeMetni"/>
        <w:ind w:left="2832" w:firstLine="708"/>
        <w:rPr>
          <w:szCs w:val="24"/>
        </w:rPr>
      </w:pPr>
      <w:r>
        <w:rPr>
          <w:szCs w:val="24"/>
        </w:rPr>
        <w:t xml:space="preserve">    </w:t>
      </w:r>
    </w:p>
    <w:p w:rsidR="00F326FE" w:rsidRPr="005365FF" w:rsidRDefault="00F326FE" w:rsidP="00F326FE">
      <w:pPr>
        <w:pStyle w:val="GvdeMetni"/>
        <w:ind w:left="2832" w:firstLine="708"/>
        <w:rPr>
          <w:szCs w:val="24"/>
        </w:rPr>
      </w:pPr>
      <w:r>
        <w:rPr>
          <w:szCs w:val="24"/>
        </w:rPr>
        <w:t xml:space="preserve">     </w:t>
      </w:r>
      <w:r w:rsidRPr="005365FF">
        <w:rPr>
          <w:szCs w:val="24"/>
        </w:rPr>
        <w:t>Aslan AVŞARBEY</w:t>
      </w:r>
    </w:p>
    <w:p w:rsidR="00F326FE" w:rsidRPr="005365FF" w:rsidRDefault="00F326FE" w:rsidP="00F326FE">
      <w:pPr>
        <w:pStyle w:val="GvdeMetni"/>
        <w:rPr>
          <w:szCs w:val="24"/>
        </w:rPr>
      </w:pPr>
      <w:r w:rsidRPr="005365FF">
        <w:rPr>
          <w:szCs w:val="24"/>
        </w:rPr>
        <w:tab/>
      </w:r>
      <w:r w:rsidRPr="005365FF">
        <w:rPr>
          <w:szCs w:val="24"/>
        </w:rPr>
        <w:tab/>
      </w:r>
      <w:r w:rsidRPr="005365FF">
        <w:rPr>
          <w:szCs w:val="24"/>
        </w:rPr>
        <w:tab/>
      </w:r>
      <w:r w:rsidRPr="005365FF">
        <w:rPr>
          <w:szCs w:val="24"/>
        </w:rPr>
        <w:tab/>
      </w:r>
      <w:r w:rsidRPr="005365FF">
        <w:rPr>
          <w:szCs w:val="24"/>
        </w:rPr>
        <w:tab/>
      </w:r>
      <w:r w:rsidRPr="005365FF">
        <w:rPr>
          <w:szCs w:val="24"/>
        </w:rPr>
        <w:tab/>
        <w:t xml:space="preserve">    Vali a.</w:t>
      </w:r>
    </w:p>
    <w:p w:rsidR="00F326FE" w:rsidRPr="005365FF" w:rsidRDefault="00F326FE" w:rsidP="00F326FE">
      <w:pPr>
        <w:pStyle w:val="GvdeMetni"/>
        <w:rPr>
          <w:color w:val="FF0000"/>
          <w:szCs w:val="24"/>
        </w:rPr>
      </w:pPr>
      <w:r w:rsidRPr="005365FF">
        <w:rPr>
          <w:szCs w:val="24"/>
        </w:rPr>
        <w:t xml:space="preserve">                                                                    Vali Yardımcısı</w:t>
      </w:r>
    </w:p>
    <w:p w:rsidR="00F326FE" w:rsidRPr="005365FF" w:rsidRDefault="00F326FE" w:rsidP="00F326FE">
      <w:pPr>
        <w:pStyle w:val="GvdeMetni"/>
        <w:rPr>
          <w:szCs w:val="24"/>
        </w:rPr>
      </w:pPr>
    </w:p>
    <w:p w:rsidR="00F326FE" w:rsidRPr="005365FF" w:rsidRDefault="00F326FE" w:rsidP="00F326FE">
      <w:pPr>
        <w:pStyle w:val="GvdeMetni"/>
        <w:rPr>
          <w:szCs w:val="24"/>
        </w:rPr>
      </w:pPr>
    </w:p>
    <w:p w:rsidR="00F326FE" w:rsidRPr="005365FF" w:rsidRDefault="00F326FE" w:rsidP="00F326FE">
      <w:pPr>
        <w:pStyle w:val="GvdeMetni"/>
        <w:rPr>
          <w:szCs w:val="24"/>
        </w:rPr>
      </w:pPr>
      <w:r w:rsidRPr="005365FF">
        <w:rPr>
          <w:szCs w:val="24"/>
        </w:rPr>
        <w:t xml:space="preserve"> </w:t>
      </w:r>
    </w:p>
    <w:p w:rsidR="00F326FE" w:rsidRPr="005365FF" w:rsidRDefault="00F326FE" w:rsidP="00F326FE">
      <w:pPr>
        <w:pStyle w:val="GvdeMetni"/>
        <w:rPr>
          <w:color w:val="000000" w:themeColor="text1"/>
          <w:szCs w:val="24"/>
        </w:rPr>
      </w:pPr>
      <w:r w:rsidRPr="005365FF">
        <w:rPr>
          <w:szCs w:val="24"/>
        </w:rPr>
        <w:t xml:space="preserve">    Prof. Dr. Yılmaz </w:t>
      </w:r>
      <w:r w:rsidRPr="005365FF">
        <w:rPr>
          <w:color w:val="000000" w:themeColor="text1"/>
          <w:szCs w:val="24"/>
        </w:rPr>
        <w:t xml:space="preserve">BÜYÜKERŞEN                  </w:t>
      </w:r>
      <w:r w:rsidRPr="005365FF">
        <w:rPr>
          <w:color w:val="000000" w:themeColor="text1"/>
          <w:szCs w:val="24"/>
        </w:rPr>
        <w:tab/>
        <w:t xml:space="preserve">                            Prof. Dr. Uğur BİLGE                 </w:t>
      </w:r>
    </w:p>
    <w:p w:rsidR="00F326FE" w:rsidRPr="005365FF" w:rsidRDefault="00F326FE" w:rsidP="00F326FE">
      <w:pPr>
        <w:pStyle w:val="GvdeMetni"/>
        <w:rPr>
          <w:color w:val="000000" w:themeColor="text1"/>
          <w:szCs w:val="24"/>
        </w:rPr>
      </w:pPr>
      <w:r w:rsidRPr="005365FF">
        <w:rPr>
          <w:color w:val="000000" w:themeColor="text1"/>
          <w:szCs w:val="24"/>
        </w:rPr>
        <w:t xml:space="preserve">    </w:t>
      </w:r>
      <w:r>
        <w:rPr>
          <w:color w:val="000000" w:themeColor="text1"/>
          <w:szCs w:val="24"/>
        </w:rPr>
        <w:t xml:space="preserve">   </w:t>
      </w:r>
      <w:r w:rsidRPr="005365FF">
        <w:rPr>
          <w:color w:val="000000" w:themeColor="text1"/>
          <w:szCs w:val="24"/>
        </w:rPr>
        <w:t xml:space="preserve">Büyükşehir Belediye Başkanı         </w:t>
      </w:r>
      <w:r w:rsidRPr="005365FF">
        <w:rPr>
          <w:color w:val="000000" w:themeColor="text1"/>
          <w:szCs w:val="24"/>
        </w:rPr>
        <w:tab/>
      </w:r>
      <w:r w:rsidRPr="005365FF">
        <w:rPr>
          <w:color w:val="000000" w:themeColor="text1"/>
          <w:szCs w:val="24"/>
        </w:rPr>
        <w:tab/>
        <w:t xml:space="preserve">                               </w:t>
      </w:r>
      <w:r>
        <w:rPr>
          <w:color w:val="000000" w:themeColor="text1"/>
          <w:szCs w:val="24"/>
        </w:rPr>
        <w:t xml:space="preserve"> </w:t>
      </w:r>
      <w:r w:rsidRPr="005365FF">
        <w:rPr>
          <w:color w:val="000000" w:themeColor="text1"/>
          <w:szCs w:val="24"/>
        </w:rPr>
        <w:t xml:space="preserve">İl Sağlık Müdürü                    </w:t>
      </w:r>
    </w:p>
    <w:p w:rsidR="00F326FE" w:rsidRPr="005365FF" w:rsidRDefault="00F326FE" w:rsidP="00F326FE">
      <w:pPr>
        <w:pStyle w:val="GvdeMetni"/>
        <w:rPr>
          <w:color w:val="000000" w:themeColor="text1"/>
          <w:szCs w:val="24"/>
        </w:rPr>
      </w:pPr>
    </w:p>
    <w:p w:rsidR="00F326FE" w:rsidRPr="005365FF" w:rsidRDefault="00F326FE" w:rsidP="00F326FE">
      <w:pPr>
        <w:jc w:val="center"/>
        <w:rPr>
          <w:rFonts w:ascii="Times New Roman" w:hAnsi="Times New Roman" w:cs="Times New Roman"/>
        </w:rPr>
      </w:pPr>
    </w:p>
    <w:p w:rsidR="00F326FE" w:rsidRPr="005365FF" w:rsidRDefault="00F326FE" w:rsidP="00F326FE">
      <w:pPr>
        <w:pStyle w:val="GvdeMetni"/>
        <w:ind w:left="851"/>
        <w:rPr>
          <w:color w:val="000000"/>
          <w:szCs w:val="24"/>
        </w:rPr>
      </w:pPr>
    </w:p>
    <w:p w:rsidR="00F326FE" w:rsidRPr="005365FF" w:rsidRDefault="00F326FE" w:rsidP="00F326FE">
      <w:pPr>
        <w:pStyle w:val="GvdeMetni"/>
        <w:rPr>
          <w:color w:val="000000"/>
          <w:szCs w:val="24"/>
        </w:rPr>
      </w:pPr>
      <w:r w:rsidRPr="005365FF">
        <w:rPr>
          <w:color w:val="000000"/>
          <w:szCs w:val="24"/>
        </w:rPr>
        <w:t xml:space="preserve">        </w:t>
      </w:r>
    </w:p>
    <w:p w:rsidR="00F326FE" w:rsidRPr="005365FF" w:rsidRDefault="00F326FE" w:rsidP="00F326FE">
      <w:pPr>
        <w:pStyle w:val="GvdeMetni"/>
        <w:ind w:left="851"/>
        <w:rPr>
          <w:color w:val="000000" w:themeColor="text1"/>
          <w:szCs w:val="24"/>
        </w:rPr>
      </w:pPr>
    </w:p>
    <w:p w:rsidR="00F326FE" w:rsidRPr="005365FF" w:rsidRDefault="00F326FE" w:rsidP="00F326FE">
      <w:pPr>
        <w:pStyle w:val="GvdeMetni"/>
        <w:rPr>
          <w:color w:val="000000" w:themeColor="text1"/>
          <w:szCs w:val="24"/>
        </w:rPr>
      </w:pPr>
      <w:r w:rsidRPr="005365FF">
        <w:rPr>
          <w:color w:val="000000" w:themeColor="text1"/>
          <w:szCs w:val="24"/>
        </w:rPr>
        <w:t xml:space="preserve">     </w:t>
      </w:r>
      <w:r>
        <w:rPr>
          <w:color w:val="000000" w:themeColor="text1"/>
          <w:szCs w:val="24"/>
        </w:rPr>
        <w:t xml:space="preserve">           </w:t>
      </w:r>
      <w:r w:rsidRPr="005365FF">
        <w:rPr>
          <w:color w:val="000000" w:themeColor="text1"/>
          <w:szCs w:val="24"/>
        </w:rPr>
        <w:t xml:space="preserve">Hikmet ÇELİK </w:t>
      </w:r>
      <w:r w:rsidRPr="005365FF">
        <w:rPr>
          <w:color w:val="000000" w:themeColor="text1"/>
          <w:szCs w:val="24"/>
        </w:rPr>
        <w:tab/>
      </w:r>
      <w:r w:rsidRPr="005365FF">
        <w:rPr>
          <w:color w:val="000000" w:themeColor="text1"/>
          <w:szCs w:val="24"/>
        </w:rPr>
        <w:tab/>
        <w:t xml:space="preserve">                 Hakan CIRIT</w:t>
      </w:r>
      <w:r w:rsidRPr="005365FF">
        <w:rPr>
          <w:color w:val="000000" w:themeColor="text1"/>
          <w:szCs w:val="24"/>
        </w:rPr>
        <w:tab/>
        <w:t xml:space="preserve">                 Dr. Emine SEVER        </w:t>
      </w:r>
    </w:p>
    <w:p w:rsidR="00F326FE" w:rsidRPr="005365FF" w:rsidRDefault="00F326FE" w:rsidP="00F326FE">
      <w:pPr>
        <w:pStyle w:val="GvdeMetni"/>
        <w:ind w:left="142"/>
        <w:rPr>
          <w:szCs w:val="24"/>
        </w:rPr>
      </w:pPr>
      <w:r w:rsidRPr="005365FF">
        <w:rPr>
          <w:color w:val="000000"/>
          <w:szCs w:val="24"/>
        </w:rPr>
        <w:t xml:space="preserve">  </w:t>
      </w:r>
      <w:r w:rsidRPr="005365FF">
        <w:rPr>
          <w:szCs w:val="24"/>
        </w:rPr>
        <w:t>Çevre</w:t>
      </w:r>
      <w:r w:rsidRPr="005365FF">
        <w:rPr>
          <w:bCs/>
          <w:szCs w:val="24"/>
        </w:rPr>
        <w:t xml:space="preserve"> ve Şehircilik İl Müdürü</w:t>
      </w:r>
      <w:r w:rsidRPr="005365FF">
        <w:rPr>
          <w:szCs w:val="24"/>
        </w:rPr>
        <w:t xml:space="preserve"> </w:t>
      </w:r>
      <w:r w:rsidRPr="005365FF">
        <w:rPr>
          <w:szCs w:val="24"/>
        </w:rPr>
        <w:tab/>
      </w:r>
      <w:r>
        <w:rPr>
          <w:szCs w:val="24"/>
        </w:rPr>
        <w:t xml:space="preserve">        </w:t>
      </w:r>
      <w:r w:rsidRPr="005365FF">
        <w:rPr>
          <w:szCs w:val="24"/>
        </w:rPr>
        <w:t xml:space="preserve"> İl Milli Eğitim </w:t>
      </w:r>
      <w:proofErr w:type="gramStart"/>
      <w:r w:rsidRPr="005365FF">
        <w:rPr>
          <w:szCs w:val="24"/>
        </w:rPr>
        <w:t xml:space="preserve">Müdürü       </w:t>
      </w:r>
      <w:r>
        <w:rPr>
          <w:szCs w:val="24"/>
        </w:rPr>
        <w:t xml:space="preserve"> </w:t>
      </w:r>
      <w:r w:rsidRPr="005365FF">
        <w:rPr>
          <w:szCs w:val="24"/>
        </w:rPr>
        <w:t xml:space="preserve">  İl</w:t>
      </w:r>
      <w:proofErr w:type="gramEnd"/>
      <w:r w:rsidRPr="005365FF">
        <w:rPr>
          <w:szCs w:val="24"/>
        </w:rPr>
        <w:t xml:space="preserve"> Tarım ve Orman </w:t>
      </w:r>
      <w:r w:rsidRPr="005365FF">
        <w:rPr>
          <w:bCs/>
          <w:szCs w:val="24"/>
        </w:rPr>
        <w:t>Müdürü</w:t>
      </w:r>
    </w:p>
    <w:p w:rsidR="00F326FE" w:rsidRPr="005365FF" w:rsidRDefault="00F326FE" w:rsidP="00F326FE">
      <w:pPr>
        <w:pStyle w:val="GvdeMetni"/>
        <w:rPr>
          <w:color w:val="000000" w:themeColor="text1"/>
          <w:szCs w:val="24"/>
        </w:rPr>
      </w:pPr>
    </w:p>
    <w:p w:rsidR="00F326FE" w:rsidRPr="005365FF" w:rsidRDefault="00F326FE" w:rsidP="00F326FE">
      <w:pPr>
        <w:pStyle w:val="GvdeMetni"/>
        <w:rPr>
          <w:color w:val="000000" w:themeColor="text1"/>
          <w:szCs w:val="24"/>
        </w:rPr>
      </w:pPr>
    </w:p>
    <w:p w:rsidR="00F326FE" w:rsidRPr="005365FF" w:rsidRDefault="00F326FE" w:rsidP="00F326FE">
      <w:pPr>
        <w:pStyle w:val="GvdeMetni"/>
        <w:rPr>
          <w:color w:val="000000" w:themeColor="text1"/>
          <w:szCs w:val="24"/>
        </w:rPr>
      </w:pPr>
    </w:p>
    <w:p w:rsidR="00F326FE" w:rsidRPr="005365FF" w:rsidRDefault="00F326FE" w:rsidP="00F326FE">
      <w:pPr>
        <w:pStyle w:val="GvdeMetni"/>
        <w:rPr>
          <w:color w:val="000000" w:themeColor="text1"/>
          <w:szCs w:val="24"/>
        </w:rPr>
      </w:pPr>
    </w:p>
    <w:p w:rsidR="00F326FE" w:rsidRPr="005365FF" w:rsidRDefault="00F326FE" w:rsidP="00F326FE">
      <w:pPr>
        <w:pStyle w:val="GvdeMetni"/>
        <w:ind w:left="142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</w:t>
      </w:r>
    </w:p>
    <w:p w:rsidR="00F326FE" w:rsidRPr="005365FF" w:rsidRDefault="00F326FE" w:rsidP="00F326FE">
      <w:pPr>
        <w:pStyle w:val="GvdeMetni"/>
        <w:ind w:left="142"/>
        <w:rPr>
          <w:szCs w:val="24"/>
        </w:rPr>
      </w:pPr>
      <w:r w:rsidRPr="005365FF">
        <w:rPr>
          <w:color w:val="000000" w:themeColor="text1"/>
          <w:szCs w:val="24"/>
        </w:rPr>
        <w:t xml:space="preserve">  </w:t>
      </w:r>
      <w:r>
        <w:rPr>
          <w:color w:val="000000" w:themeColor="text1"/>
          <w:szCs w:val="24"/>
        </w:rPr>
        <w:t xml:space="preserve">   </w:t>
      </w:r>
      <w:r w:rsidRPr="005365FF">
        <w:rPr>
          <w:color w:val="000000" w:themeColor="text1"/>
          <w:szCs w:val="24"/>
        </w:rPr>
        <w:t xml:space="preserve"> </w:t>
      </w:r>
      <w:proofErr w:type="spellStart"/>
      <w:r w:rsidRPr="005365FF">
        <w:rPr>
          <w:color w:val="000000" w:themeColor="text1"/>
          <w:szCs w:val="24"/>
        </w:rPr>
        <w:t>Uzm</w:t>
      </w:r>
      <w:proofErr w:type="spellEnd"/>
      <w:r w:rsidRPr="005365FF">
        <w:rPr>
          <w:color w:val="000000" w:themeColor="text1"/>
          <w:szCs w:val="24"/>
        </w:rPr>
        <w:t>. Dr. Yaşar BİLDİRİCİ</w:t>
      </w:r>
      <w:r w:rsidRPr="005365FF">
        <w:rPr>
          <w:szCs w:val="24"/>
        </w:rPr>
        <w:t xml:space="preserve">              </w:t>
      </w:r>
      <w:r>
        <w:rPr>
          <w:szCs w:val="24"/>
        </w:rPr>
        <w:t xml:space="preserve">   </w:t>
      </w:r>
      <w:r w:rsidRPr="005365FF">
        <w:rPr>
          <w:szCs w:val="24"/>
        </w:rPr>
        <w:t xml:space="preserve">Dr. Abdullah ALAN             </w:t>
      </w:r>
      <w:r>
        <w:rPr>
          <w:szCs w:val="24"/>
        </w:rPr>
        <w:t xml:space="preserve">  </w:t>
      </w:r>
      <w:r w:rsidRPr="005365FF">
        <w:rPr>
          <w:szCs w:val="24"/>
        </w:rPr>
        <w:t xml:space="preserve"> </w:t>
      </w:r>
      <w:r>
        <w:rPr>
          <w:szCs w:val="24"/>
        </w:rPr>
        <w:t xml:space="preserve">       </w:t>
      </w:r>
      <w:r w:rsidRPr="005365FF">
        <w:rPr>
          <w:szCs w:val="24"/>
        </w:rPr>
        <w:t xml:space="preserve">Dr. Ender KARA                     </w:t>
      </w:r>
    </w:p>
    <w:p w:rsidR="00F326FE" w:rsidRPr="005365FF" w:rsidRDefault="00F326FE" w:rsidP="00F326FE">
      <w:pPr>
        <w:pStyle w:val="GvdeMetni"/>
        <w:ind w:left="142"/>
        <w:rPr>
          <w:szCs w:val="24"/>
        </w:rPr>
      </w:pPr>
      <w:r w:rsidRPr="005365FF">
        <w:rPr>
          <w:szCs w:val="24"/>
        </w:rPr>
        <w:t xml:space="preserve">   Eskişehir Şehir </w:t>
      </w:r>
      <w:proofErr w:type="spellStart"/>
      <w:r w:rsidRPr="005365FF">
        <w:rPr>
          <w:szCs w:val="24"/>
        </w:rPr>
        <w:t>Hast</w:t>
      </w:r>
      <w:proofErr w:type="spellEnd"/>
      <w:r w:rsidRPr="005365FF">
        <w:rPr>
          <w:szCs w:val="24"/>
        </w:rPr>
        <w:t xml:space="preserve">. Başhekim         </w:t>
      </w:r>
      <w:r>
        <w:rPr>
          <w:szCs w:val="24"/>
        </w:rPr>
        <w:t xml:space="preserve">        </w:t>
      </w:r>
      <w:r w:rsidRPr="005365FF">
        <w:rPr>
          <w:szCs w:val="24"/>
        </w:rPr>
        <w:t xml:space="preserve">Hükümet Tabibi         </w:t>
      </w:r>
      <w:r>
        <w:rPr>
          <w:szCs w:val="24"/>
        </w:rPr>
        <w:t xml:space="preserve">  </w:t>
      </w:r>
      <w:r w:rsidRPr="005365FF">
        <w:rPr>
          <w:szCs w:val="24"/>
        </w:rPr>
        <w:t xml:space="preserve">  </w:t>
      </w:r>
      <w:r>
        <w:rPr>
          <w:szCs w:val="24"/>
        </w:rPr>
        <w:t xml:space="preserve">  </w:t>
      </w:r>
      <w:r w:rsidRPr="005365FF">
        <w:rPr>
          <w:szCs w:val="24"/>
        </w:rPr>
        <w:t xml:space="preserve">Büyükşehir Belediyesi Tabibi     </w:t>
      </w:r>
    </w:p>
    <w:p w:rsidR="00F326FE" w:rsidRPr="005365FF" w:rsidRDefault="00F326FE" w:rsidP="00F326FE">
      <w:pPr>
        <w:pStyle w:val="GvdeMetni"/>
        <w:ind w:left="142"/>
        <w:rPr>
          <w:szCs w:val="24"/>
        </w:rPr>
      </w:pPr>
      <w:r w:rsidRPr="005365FF">
        <w:rPr>
          <w:bCs/>
          <w:color w:val="FFFFFF"/>
          <w:szCs w:val="24"/>
        </w:rPr>
        <w:t>M</w:t>
      </w:r>
      <w:r w:rsidRPr="005365FF">
        <w:rPr>
          <w:bCs/>
          <w:color w:val="FFFFFF"/>
          <w:szCs w:val="24"/>
        </w:rPr>
        <w:tab/>
      </w:r>
      <w:r w:rsidRPr="005365FF">
        <w:rPr>
          <w:bCs/>
          <w:color w:val="FFFFFF"/>
          <w:szCs w:val="24"/>
        </w:rPr>
        <w:tab/>
      </w:r>
      <w:r w:rsidRPr="005365FF">
        <w:rPr>
          <w:bCs/>
          <w:color w:val="FFFFFF"/>
          <w:szCs w:val="24"/>
        </w:rPr>
        <w:tab/>
      </w:r>
      <w:r w:rsidRPr="005365FF">
        <w:rPr>
          <w:bCs/>
          <w:color w:val="FFFFFF"/>
          <w:szCs w:val="24"/>
        </w:rPr>
        <w:tab/>
      </w:r>
      <w:r w:rsidRPr="005365FF">
        <w:rPr>
          <w:bCs/>
          <w:szCs w:val="24"/>
        </w:rPr>
        <w:tab/>
      </w:r>
      <w:r w:rsidRPr="005365FF">
        <w:rPr>
          <w:bCs/>
          <w:szCs w:val="24"/>
        </w:rPr>
        <w:tab/>
        <w:t xml:space="preserve">              </w:t>
      </w:r>
      <w:r>
        <w:rPr>
          <w:bCs/>
          <w:szCs w:val="24"/>
        </w:rPr>
        <w:t xml:space="preserve">  </w:t>
      </w:r>
    </w:p>
    <w:p w:rsidR="00F326FE" w:rsidRPr="005365FF" w:rsidRDefault="00F326FE" w:rsidP="00F326FE">
      <w:pPr>
        <w:pStyle w:val="GvdeMetni"/>
        <w:rPr>
          <w:szCs w:val="24"/>
        </w:rPr>
      </w:pPr>
    </w:p>
    <w:p w:rsidR="00F326FE" w:rsidRPr="005365FF" w:rsidRDefault="00F326FE" w:rsidP="00F326FE">
      <w:pPr>
        <w:pStyle w:val="GvdeMetni"/>
        <w:rPr>
          <w:szCs w:val="24"/>
        </w:rPr>
      </w:pPr>
    </w:p>
    <w:p w:rsidR="00F326FE" w:rsidRPr="005365FF" w:rsidRDefault="00F326FE" w:rsidP="00F326FE">
      <w:pPr>
        <w:pStyle w:val="GvdeMetni"/>
        <w:rPr>
          <w:szCs w:val="24"/>
        </w:rPr>
      </w:pPr>
    </w:p>
    <w:p w:rsidR="00F326FE" w:rsidRPr="005365FF" w:rsidRDefault="00F326FE" w:rsidP="00F326FE">
      <w:pPr>
        <w:pStyle w:val="GvdeMetni"/>
        <w:rPr>
          <w:bCs/>
          <w:color w:val="000000" w:themeColor="text1"/>
          <w:szCs w:val="24"/>
        </w:rPr>
      </w:pPr>
      <w:r w:rsidRPr="005365FF">
        <w:rPr>
          <w:szCs w:val="24"/>
        </w:rPr>
        <w:t xml:space="preserve">    </w:t>
      </w:r>
      <w:r>
        <w:rPr>
          <w:szCs w:val="24"/>
        </w:rPr>
        <w:t xml:space="preserve">      </w:t>
      </w:r>
      <w:r w:rsidRPr="005365FF">
        <w:rPr>
          <w:szCs w:val="24"/>
        </w:rPr>
        <w:t xml:space="preserve"> Op. Dr. Nezih ERDÖL</w:t>
      </w:r>
      <w:r w:rsidRPr="005365FF">
        <w:rPr>
          <w:color w:val="000000" w:themeColor="text1"/>
          <w:szCs w:val="24"/>
        </w:rPr>
        <w:tab/>
      </w:r>
      <w:r w:rsidRPr="005365FF">
        <w:rPr>
          <w:color w:val="000000" w:themeColor="text1"/>
          <w:szCs w:val="24"/>
        </w:rPr>
        <w:tab/>
      </w:r>
      <w:r w:rsidRPr="005365FF">
        <w:rPr>
          <w:color w:val="000000" w:themeColor="text1"/>
          <w:szCs w:val="24"/>
        </w:rPr>
        <w:tab/>
        <w:t xml:space="preserve">                                      </w:t>
      </w:r>
      <w:r>
        <w:rPr>
          <w:color w:val="000000" w:themeColor="text1"/>
          <w:szCs w:val="24"/>
        </w:rPr>
        <w:t xml:space="preserve">  </w:t>
      </w:r>
      <w:r w:rsidRPr="005365FF">
        <w:rPr>
          <w:color w:val="000000" w:themeColor="text1"/>
          <w:szCs w:val="24"/>
        </w:rPr>
        <w:t xml:space="preserve">  Ecz. Metin KAMIŞ </w:t>
      </w:r>
    </w:p>
    <w:p w:rsidR="00F326FE" w:rsidRDefault="00F326FE" w:rsidP="00F326FE">
      <w:pPr>
        <w:pStyle w:val="Gvdemetni20"/>
        <w:shd w:val="clear" w:color="auto" w:fill="auto"/>
        <w:spacing w:after="120" w:line="240" w:lineRule="exact"/>
        <w:ind w:firstLine="700"/>
        <w:jc w:val="both"/>
      </w:pPr>
      <w:r>
        <w:rPr>
          <w:bCs/>
          <w:color w:val="000000" w:themeColor="text1"/>
        </w:rPr>
        <w:t xml:space="preserve">      </w:t>
      </w:r>
      <w:r w:rsidRPr="005365FF">
        <w:rPr>
          <w:bCs/>
          <w:color w:val="000000" w:themeColor="text1"/>
        </w:rPr>
        <w:t xml:space="preserve">Serbest Tabip                                                                       </w:t>
      </w:r>
      <w:r>
        <w:rPr>
          <w:bCs/>
          <w:color w:val="000000" w:themeColor="text1"/>
        </w:rPr>
        <w:t xml:space="preserve">       </w:t>
      </w:r>
      <w:r w:rsidRPr="005365FF">
        <w:rPr>
          <w:bCs/>
          <w:color w:val="000000" w:themeColor="text1"/>
        </w:rPr>
        <w:t xml:space="preserve">  </w:t>
      </w:r>
      <w:r w:rsidRPr="005365FF">
        <w:rPr>
          <w:bCs/>
        </w:rPr>
        <w:t>E</w:t>
      </w:r>
      <w:r w:rsidRPr="005365FF">
        <w:t>czacılar Odası Başkanı</w:t>
      </w:r>
    </w:p>
    <w:sectPr w:rsidR="00F326FE" w:rsidSect="00E54525">
      <w:headerReference w:type="default" r:id="rId7"/>
      <w:headerReference w:type="first" r:id="rId8"/>
      <w:pgSz w:w="12240" w:h="15840"/>
      <w:pgMar w:top="1504" w:right="1272" w:bottom="1274" w:left="120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512" w:rsidRDefault="00526512">
      <w:r>
        <w:separator/>
      </w:r>
    </w:p>
  </w:endnote>
  <w:endnote w:type="continuationSeparator" w:id="0">
    <w:p w:rsidR="00526512" w:rsidRDefault="00526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512" w:rsidRDefault="00526512"/>
  </w:footnote>
  <w:footnote w:type="continuationSeparator" w:id="0">
    <w:p w:rsidR="00526512" w:rsidRDefault="0052651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037" w:rsidRDefault="00F00037" w:rsidP="00F00037">
    <w:pPr>
      <w:pStyle w:val="GvdeMetni"/>
      <w:rPr>
        <w:b/>
        <w:color w:val="000000"/>
        <w:szCs w:val="24"/>
      </w:rPr>
    </w:pPr>
  </w:p>
  <w:p w:rsidR="00F00037" w:rsidRDefault="00F00037" w:rsidP="00F00037">
    <w:pPr>
      <w:pStyle w:val="GvdeMetni"/>
      <w:rPr>
        <w:b/>
        <w:color w:val="000000"/>
        <w:szCs w:val="24"/>
      </w:rPr>
    </w:pPr>
  </w:p>
  <w:p w:rsidR="00F00037" w:rsidRPr="004D7BDD" w:rsidRDefault="00F00037" w:rsidP="00F00037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>KARAR</w:t>
    </w:r>
    <w:r>
      <w:rPr>
        <w:b/>
        <w:color w:val="000000"/>
        <w:szCs w:val="24"/>
      </w:rPr>
      <w:tab/>
    </w:r>
    <w:r>
      <w:rPr>
        <w:b/>
        <w:color w:val="000000"/>
        <w:szCs w:val="24"/>
      </w:rPr>
      <w:tab/>
      <w:t xml:space="preserve">: </w:t>
    </w:r>
    <w:r w:rsidR="00C15CF3">
      <w:rPr>
        <w:b/>
        <w:color w:val="000000"/>
        <w:szCs w:val="24"/>
      </w:rPr>
      <w:t>11</w:t>
    </w:r>
  </w:p>
  <w:p w:rsidR="00F00037" w:rsidRPr="005365FF" w:rsidRDefault="00F00037" w:rsidP="00F00037">
    <w:pPr>
      <w:pStyle w:val="GvdeMetni"/>
      <w:rPr>
        <w:b/>
        <w:color w:val="000000"/>
        <w:szCs w:val="24"/>
      </w:rPr>
    </w:pPr>
    <w:r w:rsidRPr="004D7BDD">
      <w:rPr>
        <w:b/>
        <w:color w:val="000000"/>
        <w:szCs w:val="24"/>
      </w:rPr>
      <w:t xml:space="preserve">KARAR TARİHİ </w:t>
    </w:r>
    <w:r w:rsidRPr="004D7BDD">
      <w:rPr>
        <w:b/>
        <w:color w:val="000000"/>
        <w:szCs w:val="24"/>
      </w:rPr>
      <w:tab/>
      <w:t xml:space="preserve">: </w:t>
    </w:r>
    <w:r w:rsidR="00C15CF3">
      <w:rPr>
        <w:b/>
        <w:color w:val="000000"/>
        <w:szCs w:val="24"/>
      </w:rPr>
      <w:t>27</w:t>
    </w:r>
    <w:r>
      <w:rPr>
        <w:b/>
        <w:color w:val="000000"/>
        <w:szCs w:val="24"/>
      </w:rPr>
      <w:t>.03.2020</w:t>
    </w:r>
  </w:p>
  <w:p w:rsidR="006201FD" w:rsidRDefault="006201FD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037" w:rsidRDefault="00F00037" w:rsidP="00F00037">
    <w:pPr>
      <w:pStyle w:val="GvdeMetni"/>
      <w:rPr>
        <w:b/>
        <w:color w:val="000000"/>
        <w:szCs w:val="24"/>
      </w:rPr>
    </w:pPr>
  </w:p>
  <w:p w:rsidR="00F00037" w:rsidRDefault="00F00037" w:rsidP="00F00037">
    <w:pPr>
      <w:pStyle w:val="GvdeMetni"/>
      <w:rPr>
        <w:b/>
        <w:color w:val="000000"/>
        <w:szCs w:val="24"/>
      </w:rPr>
    </w:pPr>
  </w:p>
  <w:p w:rsidR="00F00037" w:rsidRPr="004D7BDD" w:rsidRDefault="00F00037" w:rsidP="00F00037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>KARAR</w:t>
    </w:r>
    <w:r>
      <w:rPr>
        <w:b/>
        <w:color w:val="000000"/>
        <w:szCs w:val="24"/>
      </w:rPr>
      <w:tab/>
    </w:r>
    <w:r>
      <w:rPr>
        <w:b/>
        <w:color w:val="000000"/>
        <w:szCs w:val="24"/>
      </w:rPr>
      <w:tab/>
      <w:t xml:space="preserve">: </w:t>
    </w:r>
    <w:r w:rsidR="00C15CF3">
      <w:rPr>
        <w:b/>
        <w:color w:val="000000"/>
        <w:szCs w:val="24"/>
      </w:rPr>
      <w:t>11</w:t>
    </w:r>
  </w:p>
  <w:p w:rsidR="006201FD" w:rsidRPr="00F00037" w:rsidRDefault="00F00037" w:rsidP="00F00037">
    <w:pPr>
      <w:pStyle w:val="GvdeMetni"/>
      <w:rPr>
        <w:b/>
        <w:color w:val="000000"/>
        <w:szCs w:val="24"/>
      </w:rPr>
    </w:pPr>
    <w:r w:rsidRPr="004D7BDD">
      <w:rPr>
        <w:b/>
        <w:color w:val="000000"/>
        <w:szCs w:val="24"/>
      </w:rPr>
      <w:t xml:space="preserve">KARAR TARİHİ </w:t>
    </w:r>
    <w:r w:rsidRPr="004D7BDD">
      <w:rPr>
        <w:b/>
        <w:color w:val="000000"/>
        <w:szCs w:val="24"/>
      </w:rPr>
      <w:tab/>
      <w:t xml:space="preserve">: </w:t>
    </w:r>
    <w:r w:rsidR="00C15CF3">
      <w:rPr>
        <w:b/>
        <w:color w:val="000000"/>
        <w:szCs w:val="24"/>
      </w:rPr>
      <w:t>27</w:t>
    </w:r>
    <w:r>
      <w:rPr>
        <w:b/>
        <w:color w:val="000000"/>
        <w:szCs w:val="24"/>
      </w:rPr>
      <w:t>.03.2020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1522"/>
    <w:multiLevelType w:val="multilevel"/>
    <w:tmpl w:val="F1BAFCD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EF24DF"/>
    <w:multiLevelType w:val="hybridMultilevel"/>
    <w:tmpl w:val="A73AF24C"/>
    <w:lvl w:ilvl="0" w:tplc="E9B8F7C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201FD"/>
    <w:rsid w:val="00062C00"/>
    <w:rsid w:val="00145D66"/>
    <w:rsid w:val="00526512"/>
    <w:rsid w:val="006201FD"/>
    <w:rsid w:val="007343C3"/>
    <w:rsid w:val="0084174E"/>
    <w:rsid w:val="00C15CF3"/>
    <w:rsid w:val="00D44B8B"/>
    <w:rsid w:val="00E54525"/>
    <w:rsid w:val="00EF0006"/>
    <w:rsid w:val="00F00037"/>
    <w:rsid w:val="00F3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4525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E54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sid w:val="00E54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tbilgiveyaaltbilgi1">
    <w:name w:val="Üst bilgi veya alt bilgi"/>
    <w:basedOn w:val="stbilgiveyaaltbilgi"/>
    <w:rsid w:val="00E54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1">
    <w:name w:val="Gövde metni (2)"/>
    <w:basedOn w:val="Gvdemetni2"/>
    <w:rsid w:val="00E54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E54525"/>
    <w:pPr>
      <w:shd w:val="clear" w:color="auto" w:fill="FFFFFF"/>
      <w:spacing w:after="280"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bilgiveyaaltbilgi0">
    <w:name w:val="Üst bilgi veya alt bilgi"/>
    <w:basedOn w:val="Normal"/>
    <w:link w:val="stbilgiveyaaltbilgi"/>
    <w:rsid w:val="00E5452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D44B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44B8B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D44B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44B8B"/>
    <w:rPr>
      <w:color w:val="000000"/>
    </w:rPr>
  </w:style>
  <w:style w:type="paragraph" w:styleId="GvdeMetni">
    <w:name w:val="Body Text"/>
    <w:basedOn w:val="Normal"/>
    <w:link w:val="GvdeMetniChar"/>
    <w:unhideWhenUsed/>
    <w:rsid w:val="00F00037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GvdeMetniChar">
    <w:name w:val="Gövde Metni Char"/>
    <w:basedOn w:val="VarsaylanParagrafYazTipi"/>
    <w:link w:val="GvdeMetni"/>
    <w:rsid w:val="00F00037"/>
    <w:rPr>
      <w:rFonts w:ascii="Times New Roman" w:eastAsia="Times New Roman" w:hAnsi="Times New Roman" w:cs="Times New Roman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tbilgiveyaaltbilgi1">
    <w:name w:val="Üst bilgi veya alt bilgi"/>
    <w:basedOn w:val="stbilgiveyaaltbilg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280"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D44B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44B8B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D44B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44B8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679</Words>
  <Characters>3873</Characters>
  <Application>Microsoft Office Word</Application>
  <DocSecurity>0</DocSecurity>
  <Lines>32</Lines>
  <Paragraphs>9</Paragraphs>
  <ScaleCrop>false</ScaleCrop>
  <Company>SolidShare.Net Ekibi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cevre</cp:lastModifiedBy>
  <cp:revision>3</cp:revision>
  <dcterms:created xsi:type="dcterms:W3CDTF">2020-03-27T08:15:00Z</dcterms:created>
  <dcterms:modified xsi:type="dcterms:W3CDTF">2020-03-27T08:19:00Z</dcterms:modified>
</cp:coreProperties>
</file>